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961B52" w14:textId="77777777" w:rsidR="00EA3258" w:rsidRDefault="00EA3258" w:rsidP="00EA3258">
      <w:pPr>
        <w:shd w:val="clear" w:color="auto" w:fill="FFFFFF"/>
        <w:spacing w:after="0" w:line="240" w:lineRule="auto"/>
        <w:outlineLvl w:val="1"/>
        <w:rPr>
          <w:rFonts w:ascii="Arial" w:eastAsia="Times New Roman" w:hAnsi="Arial" w:cs="Arial"/>
          <w:b/>
          <w:bCs/>
          <w:color w:val="416F7F"/>
        </w:rPr>
      </w:pPr>
      <w:r>
        <w:rPr>
          <w:rFonts w:ascii="Arial" w:eastAsia="Times New Roman" w:hAnsi="Arial" w:cs="Arial"/>
          <w:b/>
          <w:bCs/>
          <w:color w:val="416F7F"/>
        </w:rPr>
        <w:t>Seeking Entry Level Tax Staff Member</w:t>
      </w:r>
    </w:p>
    <w:p w14:paraId="79A30F9F" w14:textId="77777777" w:rsidR="00EA3258" w:rsidRDefault="00EA3258" w:rsidP="00EA3258">
      <w:pPr>
        <w:shd w:val="clear" w:color="auto" w:fill="FFFFFF"/>
        <w:spacing w:after="0" w:line="240" w:lineRule="auto"/>
        <w:outlineLvl w:val="1"/>
        <w:rPr>
          <w:rFonts w:ascii="Arial" w:eastAsia="Times New Roman" w:hAnsi="Arial" w:cs="Arial"/>
          <w:b/>
          <w:bCs/>
          <w:color w:val="416F7F"/>
        </w:rPr>
      </w:pPr>
    </w:p>
    <w:p w14:paraId="7F9B4A1C" w14:textId="77777777" w:rsidR="00EA3258" w:rsidRDefault="00EA3258" w:rsidP="00EA3258">
      <w:pPr>
        <w:shd w:val="clear" w:color="auto" w:fill="FFFFFF"/>
        <w:spacing w:after="0" w:line="240" w:lineRule="auto"/>
        <w:outlineLvl w:val="1"/>
        <w:rPr>
          <w:rFonts w:ascii="Arial" w:eastAsia="Times New Roman" w:hAnsi="Arial" w:cs="Arial"/>
          <w:b/>
          <w:bCs/>
          <w:color w:val="000000"/>
          <w:sz w:val="17"/>
          <w:szCs w:val="17"/>
        </w:rPr>
      </w:pPr>
      <w:r>
        <w:rPr>
          <w:rFonts w:ascii="Arial" w:eastAsia="Times New Roman" w:hAnsi="Arial" w:cs="Arial"/>
          <w:b/>
          <w:bCs/>
          <w:color w:val="416F7F"/>
        </w:rPr>
        <w:t>Employee Status:</w:t>
      </w:r>
      <w:r>
        <w:rPr>
          <w:rFonts w:ascii="Arial" w:eastAsia="Times New Roman" w:hAnsi="Arial" w:cs="Arial"/>
          <w:color w:val="000000"/>
          <w:sz w:val="17"/>
          <w:szCs w:val="17"/>
        </w:rPr>
        <w:t> </w:t>
      </w:r>
      <w:r>
        <w:rPr>
          <w:rFonts w:ascii="Arial" w:eastAsia="Times New Roman" w:hAnsi="Arial" w:cs="Arial"/>
          <w:color w:val="1E1E1E"/>
          <w:sz w:val="19"/>
          <w:szCs w:val="19"/>
        </w:rPr>
        <w:t>Regular</w:t>
      </w:r>
      <w:r>
        <w:rPr>
          <w:rFonts w:ascii="Arial" w:eastAsia="Times New Roman" w:hAnsi="Arial" w:cs="Arial"/>
          <w:color w:val="000000"/>
          <w:sz w:val="17"/>
          <w:szCs w:val="17"/>
        </w:rPr>
        <w:t> </w:t>
      </w:r>
    </w:p>
    <w:p w14:paraId="0376FE0D" w14:textId="77777777" w:rsidR="00EA3258" w:rsidRDefault="00EA3258" w:rsidP="00EA3258">
      <w:pPr>
        <w:shd w:val="clear" w:color="auto" w:fill="FFFFFF"/>
        <w:spacing w:after="0" w:line="240" w:lineRule="auto"/>
        <w:rPr>
          <w:rFonts w:ascii="Arial" w:eastAsia="Times New Roman" w:hAnsi="Arial" w:cs="Arial"/>
          <w:b/>
          <w:bCs/>
          <w:color w:val="416F7F"/>
        </w:rPr>
      </w:pPr>
    </w:p>
    <w:p w14:paraId="06FCDF2A" w14:textId="77777777" w:rsidR="00EA3258" w:rsidRDefault="00EA3258" w:rsidP="00EA3258">
      <w:pPr>
        <w:shd w:val="clear" w:color="auto" w:fill="FFFFFF"/>
        <w:spacing w:after="0" w:line="240" w:lineRule="auto"/>
        <w:rPr>
          <w:rFonts w:ascii="Arial" w:eastAsia="Times New Roman" w:hAnsi="Arial" w:cs="Arial"/>
          <w:color w:val="000000"/>
          <w:sz w:val="17"/>
          <w:szCs w:val="17"/>
        </w:rPr>
      </w:pPr>
      <w:r>
        <w:rPr>
          <w:rFonts w:ascii="Arial" w:eastAsia="Times New Roman" w:hAnsi="Arial" w:cs="Arial"/>
          <w:b/>
          <w:bCs/>
          <w:color w:val="416F7F"/>
        </w:rPr>
        <w:t>Schedule:</w:t>
      </w:r>
      <w:r>
        <w:rPr>
          <w:rFonts w:ascii="Arial" w:eastAsia="Times New Roman" w:hAnsi="Arial" w:cs="Arial"/>
          <w:color w:val="000000"/>
          <w:sz w:val="17"/>
          <w:szCs w:val="17"/>
        </w:rPr>
        <w:t> </w:t>
      </w:r>
      <w:r>
        <w:rPr>
          <w:rFonts w:ascii="Arial" w:eastAsia="Times New Roman" w:hAnsi="Arial" w:cs="Arial"/>
          <w:color w:val="1E1E1E"/>
          <w:sz w:val="19"/>
          <w:szCs w:val="19"/>
        </w:rPr>
        <w:t>Full Time</w:t>
      </w:r>
      <w:r>
        <w:rPr>
          <w:rFonts w:ascii="Arial" w:eastAsia="Times New Roman" w:hAnsi="Arial" w:cs="Arial"/>
          <w:color w:val="000000"/>
          <w:sz w:val="17"/>
          <w:szCs w:val="17"/>
        </w:rPr>
        <w:t> </w:t>
      </w:r>
    </w:p>
    <w:p w14:paraId="2E0A08B4" w14:textId="77777777" w:rsidR="00EA3258" w:rsidRDefault="00EA3258" w:rsidP="00EA3258">
      <w:pPr>
        <w:shd w:val="clear" w:color="auto" w:fill="FFFFFF"/>
        <w:spacing w:after="0" w:line="240" w:lineRule="auto"/>
        <w:outlineLvl w:val="1"/>
        <w:rPr>
          <w:rFonts w:ascii="Arial" w:eastAsia="Times New Roman" w:hAnsi="Arial" w:cs="Arial"/>
          <w:b/>
          <w:bCs/>
          <w:color w:val="416F7F"/>
        </w:rPr>
      </w:pPr>
    </w:p>
    <w:p w14:paraId="51FCAEF1" w14:textId="77777777" w:rsidR="00EA3258" w:rsidRDefault="00EA3258" w:rsidP="00EA3258">
      <w:pPr>
        <w:shd w:val="clear" w:color="auto" w:fill="FFFFFF"/>
        <w:spacing w:after="0" w:line="240" w:lineRule="auto"/>
        <w:outlineLvl w:val="1"/>
        <w:rPr>
          <w:rFonts w:ascii="Arial" w:eastAsia="Times New Roman" w:hAnsi="Arial" w:cs="Arial"/>
          <w:b/>
          <w:bCs/>
          <w:color w:val="000000"/>
          <w:sz w:val="17"/>
          <w:szCs w:val="17"/>
        </w:rPr>
      </w:pPr>
      <w:r>
        <w:rPr>
          <w:rFonts w:ascii="Arial" w:eastAsia="Times New Roman" w:hAnsi="Arial" w:cs="Arial"/>
          <w:b/>
          <w:bCs/>
          <w:color w:val="416F7F"/>
        </w:rPr>
        <w:t>Primary Location:</w:t>
      </w:r>
      <w:r>
        <w:rPr>
          <w:rFonts w:ascii="Arial" w:eastAsia="Times New Roman" w:hAnsi="Arial" w:cs="Arial"/>
          <w:color w:val="000000"/>
          <w:sz w:val="17"/>
          <w:szCs w:val="17"/>
        </w:rPr>
        <w:t> </w:t>
      </w:r>
      <w:r>
        <w:rPr>
          <w:rFonts w:ascii="Arial" w:eastAsia="Times New Roman" w:hAnsi="Arial" w:cs="Arial"/>
          <w:color w:val="1E1E1E"/>
          <w:sz w:val="19"/>
          <w:szCs w:val="19"/>
        </w:rPr>
        <w:t>Carlsbad, CA</w:t>
      </w:r>
      <w:r>
        <w:rPr>
          <w:rFonts w:ascii="Arial" w:eastAsia="Times New Roman" w:hAnsi="Arial" w:cs="Arial"/>
          <w:color w:val="000000"/>
          <w:sz w:val="17"/>
          <w:szCs w:val="17"/>
        </w:rPr>
        <w:t>   </w:t>
      </w:r>
    </w:p>
    <w:p w14:paraId="65D02D50" w14:textId="77777777" w:rsidR="00EA3258" w:rsidRDefault="00EA3258" w:rsidP="00EA3258">
      <w:pPr>
        <w:shd w:val="clear" w:color="auto" w:fill="FFFFFF"/>
        <w:spacing w:after="0" w:line="240" w:lineRule="auto"/>
        <w:outlineLvl w:val="1"/>
        <w:rPr>
          <w:rFonts w:ascii="Arial" w:eastAsia="Times New Roman" w:hAnsi="Arial" w:cs="Arial"/>
          <w:b/>
          <w:bCs/>
          <w:color w:val="416F7F"/>
        </w:rPr>
      </w:pPr>
    </w:p>
    <w:p w14:paraId="7E674720" w14:textId="77777777" w:rsidR="00EA3258" w:rsidRDefault="00EA3258" w:rsidP="00EA3258">
      <w:pPr>
        <w:shd w:val="clear" w:color="auto" w:fill="FFFFFF"/>
        <w:spacing w:after="0" w:line="240" w:lineRule="auto"/>
        <w:outlineLvl w:val="1"/>
        <w:rPr>
          <w:rFonts w:ascii="Arial" w:eastAsia="Times New Roman" w:hAnsi="Arial" w:cs="Arial"/>
          <w:b/>
          <w:bCs/>
          <w:color w:val="416F7F"/>
        </w:rPr>
      </w:pPr>
    </w:p>
    <w:p w14:paraId="5B209A7F" w14:textId="77777777" w:rsidR="00EA3258" w:rsidRDefault="00EA3258" w:rsidP="00EA3258">
      <w:pPr>
        <w:shd w:val="clear" w:color="auto" w:fill="FFFFFF"/>
        <w:spacing w:after="0" w:line="240" w:lineRule="auto"/>
        <w:outlineLvl w:val="1"/>
        <w:rPr>
          <w:rFonts w:ascii="Arial" w:eastAsia="Times New Roman" w:hAnsi="Arial" w:cs="Arial"/>
          <w:b/>
          <w:bCs/>
          <w:color w:val="000000"/>
          <w:sz w:val="17"/>
          <w:szCs w:val="17"/>
        </w:rPr>
      </w:pPr>
      <w:r>
        <w:rPr>
          <w:rFonts w:ascii="Arial" w:eastAsia="Times New Roman" w:hAnsi="Arial" w:cs="Arial"/>
          <w:b/>
          <w:bCs/>
          <w:color w:val="416F7F"/>
        </w:rPr>
        <w:t>Description</w:t>
      </w:r>
    </w:p>
    <w:p w14:paraId="0CD3EE5B" w14:textId="77777777" w:rsidR="00EA3258" w:rsidRDefault="00EA3258" w:rsidP="00EA3258">
      <w:pPr>
        <w:shd w:val="clear" w:color="auto" w:fill="FFFFFF"/>
        <w:spacing w:after="0" w:line="240" w:lineRule="auto"/>
        <w:rPr>
          <w:rFonts w:ascii="Times New Roman" w:eastAsia="Times New Roman" w:hAnsi="Times New Roman" w:cs="Times New Roman"/>
          <w:color w:val="1E1E1E"/>
          <w:sz w:val="19"/>
          <w:szCs w:val="19"/>
        </w:rPr>
      </w:pPr>
      <w:r>
        <w:rPr>
          <w:rFonts w:ascii="Arial" w:eastAsia="Times New Roman" w:hAnsi="Arial" w:cs="Arial"/>
          <w:color w:val="000000"/>
          <w:sz w:val="17"/>
          <w:szCs w:val="17"/>
        </w:rPr>
        <w:t> </w:t>
      </w:r>
    </w:p>
    <w:p w14:paraId="396BC1F8" w14:textId="77777777" w:rsidR="00EA3258" w:rsidRDefault="00EA3258" w:rsidP="00EA3258">
      <w:pPr>
        <w:shd w:val="clear" w:color="auto" w:fill="FFFFFF"/>
        <w:spacing w:after="0" w:line="240" w:lineRule="auto"/>
        <w:rPr>
          <w:rFonts w:ascii="Arial" w:eastAsia="Times New Roman" w:hAnsi="Arial" w:cs="Arial"/>
          <w:color w:val="1E1E1E"/>
          <w:sz w:val="19"/>
          <w:szCs w:val="19"/>
        </w:rPr>
      </w:pPr>
      <w:r>
        <w:rPr>
          <w:rFonts w:ascii="Arial" w:eastAsia="Times New Roman" w:hAnsi="Arial" w:cs="Arial"/>
          <w:color w:val="1E1E1E"/>
          <w:sz w:val="19"/>
          <w:szCs w:val="19"/>
        </w:rPr>
        <w:t>We are currentl</w:t>
      </w:r>
      <w:bookmarkStart w:id="0" w:name="_GoBack"/>
      <w:bookmarkEnd w:id="0"/>
      <w:r>
        <w:rPr>
          <w:rFonts w:ascii="Arial" w:eastAsia="Times New Roman" w:hAnsi="Arial" w:cs="Arial"/>
          <w:color w:val="1E1E1E"/>
          <w:sz w:val="19"/>
          <w:szCs w:val="19"/>
        </w:rPr>
        <w:t>y seeking an entry level tax staff member for our firm. Tax staff members assist tax managers in providing a full spectrum of corporate, partnership and individual tax services including tax preparation, planning, research and compliance.</w:t>
      </w:r>
    </w:p>
    <w:p w14:paraId="75FD27AC" w14:textId="77777777" w:rsidR="00EA3258" w:rsidRDefault="00EA3258" w:rsidP="00EA3258">
      <w:pPr>
        <w:shd w:val="clear" w:color="auto" w:fill="FFFFFF"/>
        <w:spacing w:after="0" w:line="240" w:lineRule="auto"/>
        <w:rPr>
          <w:rFonts w:ascii="Arial" w:eastAsia="Times New Roman" w:hAnsi="Arial" w:cs="Arial"/>
          <w:color w:val="1E1E1E"/>
          <w:sz w:val="19"/>
          <w:szCs w:val="19"/>
        </w:rPr>
      </w:pPr>
      <w:r>
        <w:rPr>
          <w:rFonts w:ascii="Arial" w:eastAsia="Times New Roman" w:hAnsi="Arial" w:cs="Arial"/>
          <w:color w:val="1E1E1E"/>
          <w:sz w:val="19"/>
          <w:szCs w:val="19"/>
        </w:rPr>
        <w:t> </w:t>
      </w:r>
    </w:p>
    <w:p w14:paraId="0BE7F6DC" w14:textId="77777777" w:rsidR="00EA3258" w:rsidRDefault="00EA3258" w:rsidP="00EA3258">
      <w:pPr>
        <w:shd w:val="clear" w:color="auto" w:fill="FFFFFF"/>
        <w:spacing w:after="0" w:line="240" w:lineRule="auto"/>
        <w:rPr>
          <w:rFonts w:ascii="Arial" w:eastAsia="Times New Roman" w:hAnsi="Arial" w:cs="Arial"/>
          <w:color w:val="1E1E1E"/>
          <w:sz w:val="19"/>
          <w:szCs w:val="19"/>
        </w:rPr>
      </w:pPr>
      <w:r>
        <w:rPr>
          <w:rFonts w:ascii="Arial" w:eastAsia="Times New Roman" w:hAnsi="Arial" w:cs="Arial"/>
          <w:b/>
          <w:bCs/>
          <w:color w:val="1E1E1E"/>
          <w:sz w:val="19"/>
          <w:szCs w:val="19"/>
        </w:rPr>
        <w:t>Qualifications:</w:t>
      </w:r>
    </w:p>
    <w:p w14:paraId="5CF615AF" w14:textId="77777777" w:rsidR="00EA3258" w:rsidRDefault="00EA3258" w:rsidP="00EA3258">
      <w:pPr>
        <w:numPr>
          <w:ilvl w:val="0"/>
          <w:numId w:val="1"/>
        </w:numPr>
        <w:shd w:val="clear" w:color="auto" w:fill="FFFFFF"/>
        <w:spacing w:before="100" w:beforeAutospacing="1" w:after="100" w:afterAutospacing="1" w:line="240" w:lineRule="auto"/>
        <w:rPr>
          <w:rFonts w:ascii="Arial" w:eastAsia="Times New Roman" w:hAnsi="Arial" w:cs="Arial"/>
          <w:color w:val="1E1E1E"/>
          <w:sz w:val="19"/>
          <w:szCs w:val="19"/>
        </w:rPr>
      </w:pPr>
      <w:r>
        <w:rPr>
          <w:rFonts w:ascii="Arial" w:eastAsia="Times New Roman" w:hAnsi="Arial" w:cs="Arial"/>
          <w:color w:val="1E1E1E"/>
          <w:sz w:val="19"/>
          <w:szCs w:val="19"/>
        </w:rPr>
        <w:t>Bachelor’s degree in Accounting or related field required</w:t>
      </w:r>
    </w:p>
    <w:p w14:paraId="67AACA84" w14:textId="77777777" w:rsidR="00EA3258" w:rsidRDefault="00EA3258" w:rsidP="00EA3258">
      <w:pPr>
        <w:numPr>
          <w:ilvl w:val="0"/>
          <w:numId w:val="1"/>
        </w:numPr>
        <w:shd w:val="clear" w:color="auto" w:fill="FFFFFF"/>
        <w:spacing w:before="100" w:beforeAutospacing="1" w:after="100" w:afterAutospacing="1" w:line="240" w:lineRule="auto"/>
        <w:rPr>
          <w:rFonts w:ascii="Arial" w:eastAsia="Times New Roman" w:hAnsi="Arial" w:cs="Arial"/>
          <w:color w:val="1E1E1E"/>
          <w:sz w:val="19"/>
          <w:szCs w:val="19"/>
        </w:rPr>
      </w:pPr>
      <w:r>
        <w:rPr>
          <w:rFonts w:ascii="Arial" w:eastAsia="Times New Roman" w:hAnsi="Arial" w:cs="Arial"/>
          <w:color w:val="1E1E1E"/>
          <w:sz w:val="19"/>
          <w:szCs w:val="19"/>
        </w:rPr>
        <w:t>Upon hire, must meet educational requirements to obtain CPA license</w:t>
      </w:r>
    </w:p>
    <w:p w14:paraId="1E281208" w14:textId="77777777" w:rsidR="00EA3258" w:rsidRDefault="00EA3258" w:rsidP="00EA3258">
      <w:pPr>
        <w:numPr>
          <w:ilvl w:val="0"/>
          <w:numId w:val="1"/>
        </w:numPr>
        <w:shd w:val="clear" w:color="auto" w:fill="FFFFFF"/>
        <w:spacing w:before="100" w:beforeAutospacing="1" w:after="100" w:afterAutospacing="1" w:line="240" w:lineRule="auto"/>
        <w:rPr>
          <w:rFonts w:ascii="Arial" w:eastAsia="Times New Roman" w:hAnsi="Arial" w:cs="Arial"/>
          <w:color w:val="1E1E1E"/>
          <w:sz w:val="19"/>
          <w:szCs w:val="19"/>
        </w:rPr>
      </w:pPr>
      <w:r>
        <w:rPr>
          <w:rFonts w:ascii="Arial" w:eastAsia="Times New Roman" w:hAnsi="Arial" w:cs="Arial"/>
          <w:color w:val="1E1E1E"/>
          <w:sz w:val="19"/>
          <w:szCs w:val="19"/>
        </w:rPr>
        <w:t>Excellent written and verbal communication and interpersonal skills</w:t>
      </w:r>
    </w:p>
    <w:p w14:paraId="02487BDA" w14:textId="77777777" w:rsidR="00EA3258" w:rsidRDefault="00EA3258" w:rsidP="00EA3258">
      <w:pPr>
        <w:numPr>
          <w:ilvl w:val="0"/>
          <w:numId w:val="1"/>
        </w:numPr>
        <w:shd w:val="clear" w:color="auto" w:fill="FFFFFF"/>
        <w:spacing w:before="100" w:beforeAutospacing="1" w:after="100" w:afterAutospacing="1" w:line="240" w:lineRule="auto"/>
        <w:rPr>
          <w:rFonts w:ascii="Arial" w:eastAsia="Times New Roman" w:hAnsi="Arial" w:cs="Arial"/>
          <w:color w:val="1E1E1E"/>
          <w:sz w:val="19"/>
          <w:szCs w:val="19"/>
        </w:rPr>
      </w:pPr>
      <w:r>
        <w:rPr>
          <w:rFonts w:ascii="Arial" w:eastAsia="Times New Roman" w:hAnsi="Arial" w:cs="Arial"/>
          <w:color w:val="1E1E1E"/>
          <w:sz w:val="19"/>
          <w:szCs w:val="19"/>
        </w:rPr>
        <w:t>Highly motivated and interested in taking the initiative for personal growth and development</w:t>
      </w:r>
    </w:p>
    <w:p w14:paraId="31C3FD7D" w14:textId="77777777" w:rsidR="00EA3258" w:rsidRDefault="00EA3258" w:rsidP="00EA3258">
      <w:pPr>
        <w:numPr>
          <w:ilvl w:val="0"/>
          <w:numId w:val="1"/>
        </w:numPr>
        <w:shd w:val="clear" w:color="auto" w:fill="FFFFFF"/>
        <w:spacing w:before="100" w:beforeAutospacing="1" w:after="100" w:afterAutospacing="1" w:line="240" w:lineRule="auto"/>
        <w:rPr>
          <w:rFonts w:ascii="Arial" w:eastAsia="Times New Roman" w:hAnsi="Arial" w:cs="Arial"/>
          <w:color w:val="1E1E1E"/>
          <w:sz w:val="19"/>
          <w:szCs w:val="19"/>
        </w:rPr>
      </w:pPr>
      <w:r>
        <w:rPr>
          <w:rFonts w:ascii="Arial" w:eastAsia="Times New Roman" w:hAnsi="Arial" w:cs="Arial"/>
          <w:color w:val="1E1E1E"/>
          <w:sz w:val="19"/>
          <w:szCs w:val="19"/>
        </w:rPr>
        <w:t>Able to handle multiple priorities, tasks and simultaneous projects</w:t>
      </w:r>
    </w:p>
    <w:p w14:paraId="46E06D18" w14:textId="77777777" w:rsidR="00EA3258" w:rsidRDefault="00EA3258" w:rsidP="00EA3258">
      <w:pPr>
        <w:numPr>
          <w:ilvl w:val="0"/>
          <w:numId w:val="1"/>
        </w:numPr>
        <w:shd w:val="clear" w:color="auto" w:fill="FFFFFF"/>
        <w:spacing w:before="100" w:beforeAutospacing="1" w:after="100" w:afterAutospacing="1" w:line="240" w:lineRule="auto"/>
        <w:rPr>
          <w:rFonts w:ascii="Arial" w:eastAsia="Times New Roman" w:hAnsi="Arial" w:cs="Arial"/>
          <w:color w:val="1E1E1E"/>
          <w:sz w:val="19"/>
          <w:szCs w:val="19"/>
        </w:rPr>
      </w:pPr>
      <w:r>
        <w:rPr>
          <w:rFonts w:ascii="Arial" w:eastAsia="Times New Roman" w:hAnsi="Arial" w:cs="Arial"/>
          <w:color w:val="1E1E1E"/>
          <w:sz w:val="19"/>
          <w:szCs w:val="19"/>
        </w:rPr>
        <w:t>Ability to work overtime as needed</w:t>
      </w:r>
    </w:p>
    <w:p w14:paraId="2AC6038B" w14:textId="77777777" w:rsidR="00EA3258" w:rsidRDefault="00EA3258" w:rsidP="00EA3258">
      <w:pPr>
        <w:numPr>
          <w:ilvl w:val="0"/>
          <w:numId w:val="1"/>
        </w:numPr>
        <w:shd w:val="clear" w:color="auto" w:fill="FFFFFF"/>
        <w:spacing w:before="100" w:beforeAutospacing="1" w:after="100" w:afterAutospacing="1" w:line="240" w:lineRule="auto"/>
        <w:rPr>
          <w:rFonts w:ascii="Arial" w:eastAsia="Times New Roman" w:hAnsi="Arial" w:cs="Arial"/>
          <w:color w:val="1E1E1E"/>
          <w:sz w:val="19"/>
          <w:szCs w:val="19"/>
        </w:rPr>
      </w:pPr>
      <w:r>
        <w:rPr>
          <w:rFonts w:ascii="Arial" w:eastAsia="Times New Roman" w:hAnsi="Arial" w:cs="Arial"/>
          <w:color w:val="1E1E1E"/>
          <w:sz w:val="19"/>
          <w:szCs w:val="19"/>
        </w:rPr>
        <w:t>Proficient with Microsoft Office</w:t>
      </w:r>
    </w:p>
    <w:p w14:paraId="0982AC76" w14:textId="77777777" w:rsidR="00EA3258" w:rsidRDefault="00EA3258" w:rsidP="00EA3258">
      <w:pPr>
        <w:shd w:val="clear" w:color="auto" w:fill="FFFFFF"/>
        <w:spacing w:after="0" w:line="240" w:lineRule="auto"/>
        <w:rPr>
          <w:rFonts w:ascii="Arial" w:eastAsia="Times New Roman" w:hAnsi="Arial" w:cs="Arial"/>
          <w:b/>
          <w:bCs/>
          <w:color w:val="1E1E1E"/>
          <w:sz w:val="19"/>
          <w:szCs w:val="19"/>
        </w:rPr>
      </w:pPr>
      <w:r>
        <w:rPr>
          <w:rFonts w:ascii="Arial" w:eastAsia="Times New Roman" w:hAnsi="Arial" w:cs="Arial"/>
          <w:b/>
          <w:bCs/>
          <w:color w:val="1E1E1E"/>
          <w:sz w:val="19"/>
          <w:szCs w:val="19"/>
        </w:rPr>
        <w:t>Van Riper and Messina is an Equal Opportunity Employer. All qualified applicants will receive consideration for employment without regard to race, color, religion, sex, national origin, disability status, protected veteran status, sexual orientation, gender identity or any other characteristic protected by law.</w:t>
      </w:r>
    </w:p>
    <w:p w14:paraId="751EF0D9" w14:textId="77777777" w:rsidR="00EA3258" w:rsidRDefault="00EA3258" w:rsidP="00EA3258">
      <w:pPr>
        <w:shd w:val="clear" w:color="auto" w:fill="FFFFFF"/>
        <w:spacing w:after="0" w:line="240" w:lineRule="auto"/>
        <w:rPr>
          <w:rFonts w:ascii="Arial" w:eastAsia="Times New Roman" w:hAnsi="Arial" w:cs="Arial"/>
          <w:b/>
          <w:bCs/>
          <w:color w:val="1E1E1E"/>
          <w:sz w:val="19"/>
          <w:szCs w:val="19"/>
        </w:rPr>
      </w:pPr>
    </w:p>
    <w:p w14:paraId="3F0AA7B3" w14:textId="77777777" w:rsidR="002B4181" w:rsidRDefault="002B4181"/>
    <w:sectPr w:rsidR="002B41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5D0D3F"/>
    <w:multiLevelType w:val="multilevel"/>
    <w:tmpl w:val="C20021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3258"/>
    <w:rsid w:val="002B4181"/>
    <w:rsid w:val="00EA32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1F97A"/>
  <w15:chartTrackingRefBased/>
  <w15:docId w15:val="{5B7BC937-5481-4264-9961-6F43B0ED3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A3258"/>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13281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171</Words>
  <Characters>976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John</cp:lastModifiedBy>
  <cp:revision>1</cp:revision>
  <dcterms:created xsi:type="dcterms:W3CDTF">2018-05-01T15:23:00Z</dcterms:created>
  <dcterms:modified xsi:type="dcterms:W3CDTF">2018-05-01T15:24:00Z</dcterms:modified>
</cp:coreProperties>
</file>